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AB2B2" w14:textId="77777777" w:rsidR="00F84913" w:rsidRPr="00490AB0" w:rsidRDefault="00F84913" w:rsidP="00F84913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В 202</w:t>
      </w:r>
      <w:r>
        <w:rPr>
          <w:rFonts w:ascii="Arial" w:eastAsia="Times New Roman" w:hAnsi="Arial" w:cs="Arial"/>
          <w:iCs/>
          <w:sz w:val="24"/>
          <w:szCs w:val="20"/>
        </w:rPr>
        <w:t>3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году в </w:t>
      </w:r>
      <w:r>
        <w:rPr>
          <w:rFonts w:ascii="Arial" w:eastAsia="Times New Roman" w:hAnsi="Arial" w:cs="Arial"/>
          <w:iCs/>
          <w:sz w:val="24"/>
          <w:szCs w:val="20"/>
        </w:rPr>
        <w:t xml:space="preserve">АО </w:t>
      </w:r>
      <w:r w:rsidRPr="00FE261D">
        <w:rPr>
          <w:rStyle w:val="a6"/>
          <w:u w:val="none"/>
        </w:rPr>
        <w:t>«</w:t>
      </w:r>
      <w:proofErr w:type="spellStart"/>
      <w:r w:rsidRPr="00FE261D">
        <w:rPr>
          <w:rFonts w:ascii="Arial" w:eastAsia="Times New Roman" w:hAnsi="Arial" w:cs="Arial"/>
          <w:iCs/>
          <w:szCs w:val="20"/>
        </w:rPr>
        <w:t>Хелеон</w:t>
      </w:r>
      <w:proofErr w:type="spellEnd"/>
      <w:r w:rsidRPr="00FE261D">
        <w:rPr>
          <w:rFonts w:ascii="Arial" w:eastAsia="Times New Roman" w:hAnsi="Arial" w:cs="Arial"/>
          <w:iCs/>
          <w:szCs w:val="20"/>
        </w:rPr>
        <w:t xml:space="preserve"> Рус»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проведена Специальная оценка условий труда на </w:t>
      </w:r>
      <w:r>
        <w:rPr>
          <w:rFonts w:ascii="Arial" w:eastAsia="Times New Roman" w:hAnsi="Arial" w:cs="Arial"/>
          <w:iCs/>
          <w:sz w:val="24"/>
          <w:szCs w:val="20"/>
        </w:rPr>
        <w:t>210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рабоч</w:t>
      </w:r>
      <w:r>
        <w:rPr>
          <w:rFonts w:ascii="Arial" w:eastAsia="Times New Roman" w:hAnsi="Arial" w:cs="Arial"/>
          <w:iCs/>
          <w:sz w:val="24"/>
          <w:szCs w:val="20"/>
        </w:rPr>
        <w:t>их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мест</w:t>
      </w:r>
      <w:r>
        <w:rPr>
          <w:rFonts w:ascii="Arial" w:eastAsia="Times New Roman" w:hAnsi="Arial" w:cs="Arial"/>
          <w:iCs/>
          <w:sz w:val="24"/>
          <w:szCs w:val="20"/>
        </w:rPr>
        <w:t>ах</w:t>
      </w:r>
      <w:r w:rsidRPr="00490AB0">
        <w:rPr>
          <w:rFonts w:ascii="Arial" w:eastAsia="Times New Roman" w:hAnsi="Arial" w:cs="Arial"/>
          <w:iCs/>
          <w:sz w:val="24"/>
          <w:szCs w:val="20"/>
        </w:rPr>
        <w:t>.</w:t>
      </w:r>
    </w:p>
    <w:p w14:paraId="1AF61ED3" w14:textId="77777777" w:rsidR="00F84913" w:rsidRPr="00490AB0" w:rsidRDefault="00F84913" w:rsidP="00F84913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6F09350E" w14:textId="77777777" w:rsidR="00F84913" w:rsidRPr="00490AB0" w:rsidRDefault="00F84913" w:rsidP="00F84913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 xml:space="preserve">Согласно заключению эксперта по результатам специальной оценки условий труда № </w:t>
      </w:r>
      <w:r w:rsidRPr="00FC2DD1">
        <w:rPr>
          <w:rFonts w:ascii="Arial" w:eastAsia="Times New Roman" w:hAnsi="Arial" w:cs="Arial"/>
          <w:bCs/>
          <w:iCs/>
          <w:sz w:val="24"/>
          <w:szCs w:val="20"/>
        </w:rPr>
        <w:t>ЗЭ 11138-ЗЭ</w:t>
      </w:r>
      <w:r w:rsidRPr="00FC2DD1">
        <w:rPr>
          <w:rFonts w:ascii="Arial" w:eastAsia="Times New Roman" w:hAnsi="Arial" w:cs="Arial"/>
          <w:iCs/>
          <w:sz w:val="24"/>
          <w:szCs w:val="20"/>
        </w:rPr>
        <w:t xml:space="preserve"> 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от </w:t>
      </w:r>
      <w:r>
        <w:rPr>
          <w:rFonts w:ascii="Arial" w:eastAsia="Times New Roman" w:hAnsi="Arial" w:cs="Arial"/>
          <w:iCs/>
          <w:sz w:val="24"/>
          <w:szCs w:val="20"/>
        </w:rPr>
        <w:t>11.04.2023</w:t>
      </w:r>
      <w:r w:rsidRPr="00490AB0">
        <w:rPr>
          <w:rFonts w:ascii="Arial" w:eastAsia="Times New Roman" w:hAnsi="Arial" w:cs="Arial"/>
          <w:iCs/>
          <w:sz w:val="24"/>
          <w:szCs w:val="20"/>
        </w:rPr>
        <w:t xml:space="preserve"> года на рабочих местах не выявлены вредные и (или) опасные производственные факторы, а условия труда соответствуют государственным нормативным требованиям охраны труда, внесены в Декларацию соответствия условий труда государственным нормативным требованиям охраны труда и направлены на регистрацию в Государственной инспекции труда в г. Москве</w:t>
      </w:r>
    </w:p>
    <w:p w14:paraId="4F4540F6" w14:textId="77777777" w:rsidR="00F84913" w:rsidRPr="00490AB0" w:rsidRDefault="00F84913" w:rsidP="00F84913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2EDA0658" w14:textId="77777777" w:rsidR="00F84913" w:rsidRDefault="00F84913" w:rsidP="00F84913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  <w:r w:rsidRPr="00490AB0">
        <w:rPr>
          <w:rFonts w:ascii="Arial" w:eastAsia="Times New Roman" w:hAnsi="Arial" w:cs="Arial"/>
          <w:iCs/>
          <w:sz w:val="24"/>
          <w:szCs w:val="20"/>
        </w:rPr>
        <w:t>Перечень мероприятий по улучшению условий труда не составлялся, так как условия труда на рабочих местах соответствуют государственным нормативным требованиям охраны труда.</w:t>
      </w:r>
    </w:p>
    <w:p w14:paraId="7D3223CC" w14:textId="77777777" w:rsidR="00F84913" w:rsidRPr="00490AB0" w:rsidRDefault="00F84913" w:rsidP="00F84913">
      <w:pPr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0"/>
        </w:rPr>
      </w:pPr>
    </w:p>
    <w:p w14:paraId="07945468" w14:textId="77777777" w:rsidR="00F84913" w:rsidRPr="002A70E6" w:rsidRDefault="00F84913" w:rsidP="00F84913">
      <w:pPr>
        <w:pStyle w:val="a4"/>
        <w:jc w:val="center"/>
        <w:rPr>
          <w:sz w:val="28"/>
          <w:szCs w:val="28"/>
        </w:rPr>
      </w:pPr>
      <w:r w:rsidRPr="002A70E6">
        <w:rPr>
          <w:sz w:val="28"/>
          <w:szCs w:val="28"/>
        </w:rPr>
        <w:t>Сводная ведомость результатов проведения специальной оценки условий труда</w:t>
      </w:r>
    </w:p>
    <w:p w14:paraId="6076C0AB" w14:textId="77777777" w:rsidR="00F84913" w:rsidRDefault="00F84913" w:rsidP="00F84913"/>
    <w:p w14:paraId="46CA4460" w14:textId="77777777" w:rsidR="00F84913" w:rsidRDefault="00F84913" w:rsidP="00F84913">
      <w:r>
        <w:t>Наименование организации:</w:t>
      </w:r>
      <w:r>
        <w:rPr>
          <w:rStyle w:val="a6"/>
        </w:rPr>
        <w:t xml:space="preserve"> </w:t>
      </w:r>
      <w:r>
        <w:fldChar w:fldCharType="begin"/>
      </w:r>
      <w:r>
        <w:instrText xml:space="preserve"> DOCVARIABLE ceh_info \* MERGEFORMAT </w:instrText>
      </w:r>
      <w:r>
        <w:fldChar w:fldCharType="separate"/>
      </w:r>
      <w:r>
        <w:rPr>
          <w:rStyle w:val="a6"/>
        </w:rPr>
        <w:t>Акционерное общество «</w:t>
      </w:r>
      <w:proofErr w:type="spellStart"/>
      <w:r>
        <w:rPr>
          <w:rStyle w:val="a6"/>
        </w:rPr>
        <w:t>Хелеон</w:t>
      </w:r>
      <w:proofErr w:type="spellEnd"/>
      <w:r>
        <w:rPr>
          <w:rStyle w:val="a6"/>
        </w:rPr>
        <w:t xml:space="preserve"> Рус»</w:t>
      </w:r>
      <w:r>
        <w:fldChar w:fldCharType="end"/>
      </w:r>
      <w:r>
        <w:rPr>
          <w:rStyle w:val="a6"/>
        </w:rPr>
        <w:t> </w:t>
      </w:r>
    </w:p>
    <w:p w14:paraId="58ADF210" w14:textId="77777777" w:rsidR="00F84913" w:rsidRDefault="00F84913" w:rsidP="00F84913">
      <w:pPr>
        <w:suppressAutoHyphens/>
        <w:jc w:val="right"/>
      </w:pPr>
      <w: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2"/>
        <w:gridCol w:w="846"/>
        <w:gridCol w:w="3130"/>
        <w:gridCol w:w="1067"/>
        <w:gridCol w:w="1068"/>
        <w:gridCol w:w="1173"/>
        <w:gridCol w:w="1173"/>
        <w:gridCol w:w="1173"/>
        <w:gridCol w:w="1174"/>
        <w:gridCol w:w="1073"/>
      </w:tblGrid>
      <w:tr w:rsidR="00F84913" w14:paraId="5DBCE6BD" w14:textId="77777777" w:rsidTr="00EF18DC">
        <w:trPr>
          <w:trHeight w:val="475"/>
          <w:jc w:val="center"/>
        </w:trPr>
        <w:tc>
          <w:tcPr>
            <w:tcW w:w="3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2BD4" w14:textId="77777777" w:rsidR="00F84913" w:rsidRDefault="00F84913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997" w14:textId="77777777" w:rsidR="00F84913" w:rsidRDefault="00F84913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2BD48AD3" w14:textId="77777777" w:rsidR="00F84913" w:rsidRDefault="00F84913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99BF" w14:textId="77777777" w:rsidR="00F84913" w:rsidRDefault="00F84913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F84913" w14:paraId="439143B0" w14:textId="77777777" w:rsidTr="00EF18DC">
        <w:trPr>
          <w:trHeight w:val="339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BCE6" w14:textId="77777777" w:rsidR="00F84913" w:rsidRDefault="00F84913" w:rsidP="00EF18DC">
            <w:pPr>
              <w:rPr>
                <w:rFonts w:eastAsia="Calibri"/>
                <w:sz w:val="20"/>
              </w:rPr>
            </w:pPr>
          </w:p>
        </w:tc>
        <w:tc>
          <w:tcPr>
            <w:tcW w:w="7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8E09" w14:textId="77777777" w:rsidR="00F84913" w:rsidRDefault="00F84913" w:rsidP="00EF18DC">
            <w:pPr>
              <w:rPr>
                <w:rFonts w:eastAsia="Calibri"/>
                <w:sz w:val="20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B7E1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E696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D01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FA83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F84913" w14:paraId="74704328" w14:textId="77777777" w:rsidTr="00EF18DC">
        <w:trPr>
          <w:trHeight w:val="313"/>
          <w:jc w:val="center"/>
        </w:trPr>
        <w:tc>
          <w:tcPr>
            <w:tcW w:w="3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9772" w14:textId="77777777" w:rsidR="00F84913" w:rsidRDefault="00F84913" w:rsidP="00EF18DC">
            <w:pPr>
              <w:rPr>
                <w:rFonts w:eastAsia="Calibri"/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C87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F463" w14:textId="77777777" w:rsidR="00F84913" w:rsidRDefault="00F84913" w:rsidP="00EF18DC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7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6989" w14:textId="77777777" w:rsidR="00F84913" w:rsidRDefault="00F84913" w:rsidP="00EF18DC">
            <w:pPr>
              <w:rPr>
                <w:rFonts w:eastAsia="Calibri"/>
                <w:sz w:val="2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7213" w14:textId="77777777" w:rsidR="00F84913" w:rsidRDefault="00F84913" w:rsidP="00EF18DC">
            <w:pPr>
              <w:rPr>
                <w:rFonts w:eastAsia="Calibri"/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43C8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1351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E516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74F4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870F" w14:textId="77777777" w:rsidR="00F84913" w:rsidRDefault="00F84913" w:rsidP="00EF18DC">
            <w:pPr>
              <w:rPr>
                <w:rFonts w:eastAsia="Calibri"/>
                <w:sz w:val="20"/>
              </w:rPr>
            </w:pPr>
          </w:p>
        </w:tc>
      </w:tr>
      <w:tr w:rsidR="00F84913" w14:paraId="1B35F452" w14:textId="77777777" w:rsidTr="00EF18DC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475A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F7E1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1E58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0B3C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BA8B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0D62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4CDC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48BF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A36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5BFE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84913" w14:paraId="38A20D3D" w14:textId="77777777" w:rsidTr="00EF18DC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A77B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14A4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B443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62A1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90BB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3264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2C14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B79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B170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D527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84913" w14:paraId="4C1AF636" w14:textId="77777777" w:rsidTr="00EF18DC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AF5B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19DE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0B06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D9EC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FD0F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2FD8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5401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585F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FC39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CF21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84913" w14:paraId="403DDC81" w14:textId="77777777" w:rsidTr="00EF18DC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4B8F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93E7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CE6C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E657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8108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D930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D2A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D00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C786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101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84913" w14:paraId="2E112A67" w14:textId="77777777" w:rsidTr="00EF18DC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29D7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E2EF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F61E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AA26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580E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12A2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34E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13F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4F7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10DA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84913" w14:paraId="569E481A" w14:textId="77777777" w:rsidTr="00EF18DC">
        <w:trPr>
          <w:jc w:val="center"/>
        </w:trPr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7587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9A27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A966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A915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94B8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4E0F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488C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1E6A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B694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1F2A" w14:textId="77777777" w:rsidR="00F84913" w:rsidRDefault="00F84913" w:rsidP="00EF18DC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1140EFFB" w14:textId="77777777" w:rsidR="00F84913" w:rsidRDefault="00F84913" w:rsidP="00F84913">
      <w:pPr>
        <w:spacing w:after="0" w:line="240" w:lineRule="auto"/>
        <w:rPr>
          <w:rFonts w:ascii="Arial" w:eastAsia="Times New Roman" w:hAnsi="Arial" w:cs="Arial"/>
          <w:iCs/>
          <w:sz w:val="24"/>
          <w:szCs w:val="20"/>
        </w:rPr>
      </w:pPr>
    </w:p>
    <w:p w14:paraId="67DACE8D" w14:textId="372BACC2" w:rsidR="00490AB0" w:rsidRPr="00490AB0" w:rsidRDefault="00490AB0" w:rsidP="008F301E">
      <w:pPr>
        <w:rPr>
          <w:rFonts w:ascii="Arial" w:eastAsia="Times New Roman" w:hAnsi="Arial" w:cs="Arial"/>
          <w:iCs/>
          <w:sz w:val="24"/>
          <w:szCs w:val="20"/>
        </w:rPr>
      </w:pPr>
    </w:p>
    <w:sectPr w:rsidR="00490AB0" w:rsidRPr="00490AB0" w:rsidSect="00490AB0">
      <w:pgSz w:w="16838" w:h="11906" w:orient="landscape"/>
      <w:pgMar w:top="1134" w:right="851" w:bottom="851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B0"/>
    <w:rsid w:val="002878FD"/>
    <w:rsid w:val="002A70E6"/>
    <w:rsid w:val="00410568"/>
    <w:rsid w:val="00490AB0"/>
    <w:rsid w:val="00563530"/>
    <w:rsid w:val="00746AFC"/>
    <w:rsid w:val="008F301E"/>
    <w:rsid w:val="00905EED"/>
    <w:rsid w:val="009C3EE2"/>
    <w:rsid w:val="00D65BF9"/>
    <w:rsid w:val="00D70A65"/>
    <w:rsid w:val="00F84913"/>
    <w:rsid w:val="00FC2151"/>
    <w:rsid w:val="00FC2DD1"/>
    <w:rsid w:val="00FE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17A5"/>
  <w15:chartTrackingRefBased/>
  <w15:docId w15:val="{39B1845F-A278-446E-96DA-765C6004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0A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Раздел"/>
    <w:basedOn w:val="a"/>
    <w:link w:val="a5"/>
    <w:rsid w:val="00490AB0"/>
    <w:pPr>
      <w:spacing w:before="6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5">
    <w:name w:val="Раздел Знак"/>
    <w:link w:val="a4"/>
    <w:locked/>
    <w:rsid w:val="00490AB0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rsid w:val="00490AB0"/>
    <w:rPr>
      <w:rFonts w:ascii="Times New Roman" w:hAnsi="Times New Roman"/>
      <w:sz w:val="24"/>
      <w:u w:val="single"/>
    </w:rPr>
  </w:style>
  <w:style w:type="character" w:styleId="a7">
    <w:name w:val="annotation reference"/>
    <w:basedOn w:val="a0"/>
    <w:uiPriority w:val="99"/>
    <w:semiHidden/>
    <w:unhideWhenUsed/>
    <w:rsid w:val="002878F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78F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78F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78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7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Казанская Ольга</dc:creator>
  <cp:keywords/>
  <dc:description/>
  <cp:lastModifiedBy>Казанская Ольга</cp:lastModifiedBy>
  <cp:revision>2</cp:revision>
  <dcterms:created xsi:type="dcterms:W3CDTF">2026-04-29T07:34:00Z</dcterms:created>
  <dcterms:modified xsi:type="dcterms:W3CDTF">2026-04-29T07:34:00Z</dcterms:modified>
</cp:coreProperties>
</file>